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Pr="00B2232A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B2232A" w:rsidRDefault="008D0D9C" w:rsidP="00FD7C43">
      <w:pPr>
        <w:ind w:firstLine="0"/>
        <w:jc w:val="center"/>
        <w:rPr>
          <w:bCs/>
        </w:rPr>
      </w:pPr>
      <w:r w:rsidRPr="008D0D9C">
        <w:rPr>
          <w:bCs/>
        </w:rPr>
        <w:t>По</w:t>
      </w:r>
      <w:r>
        <w:rPr>
          <w:bCs/>
        </w:rPr>
        <w:t xml:space="preserve">ставка хозяйственных товаров и </w:t>
      </w:r>
      <w:r w:rsidRPr="008D0D9C">
        <w:rPr>
          <w:bCs/>
        </w:rPr>
        <w:t>моющих средств</w:t>
      </w:r>
    </w:p>
    <w:p w:rsidR="008D0D9C" w:rsidRPr="00B2232A" w:rsidRDefault="008D0D9C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8D0D9C">
        <w:rPr>
          <w:shd w:val="clear" w:color="auto" w:fill="FFFFFF" w:themeFill="background1"/>
        </w:rPr>
        <w:t>01</w:t>
      </w:r>
      <w:r w:rsidR="009D264B" w:rsidRPr="00B2232A">
        <w:rPr>
          <w:shd w:val="clear" w:color="auto" w:fill="FFFFFF" w:themeFill="background1"/>
        </w:rPr>
        <w:t>/</w:t>
      </w:r>
      <w:r w:rsidR="008D0D9C">
        <w:rPr>
          <w:shd w:val="clear" w:color="auto" w:fill="FFFFFF" w:themeFill="background1"/>
        </w:rPr>
        <w:t>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8D0D9C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B5E" w:rsidRDefault="008A6B5E">
      <w:r>
        <w:separator/>
      </w:r>
    </w:p>
  </w:endnote>
  <w:endnote w:type="continuationSeparator" w:id="0">
    <w:p w:rsidR="008A6B5E" w:rsidRDefault="008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B5E" w:rsidRDefault="008A6B5E">
      <w:r>
        <w:separator/>
      </w:r>
    </w:p>
  </w:footnote>
  <w:footnote w:type="continuationSeparator" w:id="0">
    <w:p w:rsidR="008A6B5E" w:rsidRDefault="008A6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D0D9C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732B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45</cp:revision>
  <dcterms:created xsi:type="dcterms:W3CDTF">2018-07-13T11:25:00Z</dcterms:created>
  <dcterms:modified xsi:type="dcterms:W3CDTF">2021-01-12T11:35:00Z</dcterms:modified>
</cp:coreProperties>
</file>